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94" w:rsidRPr="00604189" w:rsidRDefault="00891294" w:rsidP="008912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891294" w:rsidRPr="00604189" w:rsidRDefault="00891294" w:rsidP="008912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891294" w:rsidRDefault="00891294" w:rsidP="0089129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1294" w:rsidRDefault="00891294" w:rsidP="00891294">
      <w:pPr>
        <w:pStyle w:val="Default"/>
        <w:rPr>
          <w:b/>
          <w:bCs/>
          <w:sz w:val="23"/>
          <w:szCs w:val="23"/>
        </w:rPr>
      </w:pPr>
    </w:p>
    <w:p w:rsidR="00891294" w:rsidRDefault="00891294" w:rsidP="0089129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</w:t>
      </w:r>
    </w:p>
    <w:p w:rsidR="00891294" w:rsidRDefault="00891294" w:rsidP="0089129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«Музыке» 4 класс</w:t>
      </w:r>
    </w:p>
    <w:p w:rsidR="00891294" w:rsidRDefault="00891294" w:rsidP="0089129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(2017-2018 учебный год)</w:t>
      </w:r>
    </w:p>
    <w:p w:rsidR="00891294" w:rsidRDefault="00891294" w:rsidP="00891294">
      <w:pPr>
        <w:pStyle w:val="Default"/>
        <w:jc w:val="center"/>
        <w:rPr>
          <w:sz w:val="23"/>
          <w:szCs w:val="23"/>
        </w:rPr>
      </w:pPr>
    </w:p>
    <w:p w:rsidR="00891294" w:rsidRPr="00D77DC4" w:rsidRDefault="00891294" w:rsidP="00891294">
      <w:r>
        <w:t xml:space="preserve">Рабочая программа по курсу «Музыка» для 4 класса разработана на основе Федерального государственного образовательного  стандарта начального общего образования, авторской программы Е. Д. Критской  </w:t>
      </w:r>
      <w:proofErr w:type="gramStart"/>
      <w:r>
        <w:t xml:space="preserve">( </w:t>
      </w:r>
      <w:proofErr w:type="gramEnd"/>
      <w:r>
        <w:t xml:space="preserve">Музыка. 1-4 классы. Рабочие программы. </w:t>
      </w:r>
      <w:proofErr w:type="gramStart"/>
      <w:r>
        <w:t>Предметная линия Г. П. Сергеевой, Е. Д. Критской М.: Просвещение,  201</w:t>
      </w:r>
      <w:r w:rsidRPr="00ED218D">
        <w:t>2</w:t>
      </w:r>
      <w:r>
        <w:t>г.), в соответствии с требованиями Федерального компонента государственного стандарта начального образования (Москва 2009)УМК «Школа России»; положения о рабочей программе.</w:t>
      </w:r>
      <w:proofErr w:type="gramEnd"/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Курс нацелен на изучение целостного представления о мировом музыкальном искусстве, постижения произведений золотого фонда русской и зарубежной классики, образцов музыкального фольклора, духовной музыки, современного музыкального творчества.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программы </w:t>
      </w:r>
      <w:r>
        <w:rPr>
          <w:sz w:val="23"/>
          <w:szCs w:val="23"/>
        </w:rPr>
        <w:t xml:space="preserve">– развитие музыкальной культуры школьников как неотъемлемой части духовной культуры.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Задачи: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овладение практическими умениями и навыками в различных видах музыкально-творческой деятельности;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воспитание эмоционально-ценностного отношения к музыке.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Требования к результатам освоения предмета: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знать жанры музыки (песня, танец, марш);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ориентироваться в музыкальных жанрах (опера, балет, симфония и т.д.);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различать особенности звучания знакомых музыкальных инструментов;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знать основные средства музыкальной выразительности (мелодия, ритм, темп, тембр).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уметь выявлять жанровое начало музыки;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оценивать эмоциональный характер музыки и определять </w:t>
      </w:r>
      <w:proofErr w:type="spellStart"/>
      <w:r>
        <w:rPr>
          <w:sz w:val="23"/>
          <w:szCs w:val="23"/>
        </w:rPr>
        <w:t>еѐ</w:t>
      </w:r>
      <w:proofErr w:type="spellEnd"/>
      <w:r>
        <w:rPr>
          <w:sz w:val="23"/>
          <w:szCs w:val="23"/>
        </w:rPr>
        <w:t xml:space="preserve"> образное содержание;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понимать основные </w:t>
      </w:r>
      <w:proofErr w:type="spellStart"/>
      <w:r>
        <w:rPr>
          <w:sz w:val="23"/>
          <w:szCs w:val="23"/>
        </w:rPr>
        <w:t>дирижѐрские</w:t>
      </w:r>
      <w:proofErr w:type="spellEnd"/>
      <w:r>
        <w:rPr>
          <w:sz w:val="23"/>
          <w:szCs w:val="23"/>
        </w:rPr>
        <w:t xml:space="preserve"> жесты: внимание, дыхание, начало, окончание, плавное </w:t>
      </w:r>
      <w:proofErr w:type="spellStart"/>
      <w:r>
        <w:rPr>
          <w:sz w:val="23"/>
          <w:szCs w:val="23"/>
        </w:rPr>
        <w:t>звуковедение</w:t>
      </w:r>
      <w:proofErr w:type="spellEnd"/>
      <w:r>
        <w:rPr>
          <w:sz w:val="23"/>
          <w:szCs w:val="23"/>
        </w:rPr>
        <w:t xml:space="preserve">; </w:t>
      </w:r>
    </w:p>
    <w:p w:rsidR="00891294" w:rsidRDefault="00891294" w:rsidP="00891294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различать звуки по высоте, интонировать простейшие мелодии</w:t>
      </w:r>
      <w:proofErr w:type="gramStart"/>
      <w:r>
        <w:rPr>
          <w:sz w:val="23"/>
          <w:szCs w:val="23"/>
        </w:rPr>
        <w:t xml:space="preserve"> .</w:t>
      </w:r>
      <w:proofErr w:type="gramEnd"/>
    </w:p>
    <w:p w:rsidR="00891294" w:rsidRDefault="00891294" w:rsidP="00891294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- участвовать в коллективной исполнительской деятельности (пении, пластическом интонировании, игре на простейших шумовых инструментах). </w:t>
      </w:r>
    </w:p>
    <w:p w:rsidR="00891294" w:rsidRPr="00604189" w:rsidRDefault="00891294" w:rsidP="00891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>Содержание, последовательность изучения тем, объем программы полностью соответствуют авторской программе.</w:t>
      </w:r>
    </w:p>
    <w:p w:rsidR="00891294" w:rsidRPr="0050637D" w:rsidRDefault="00891294" w:rsidP="00891294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891294" w:rsidRPr="0050637D" w:rsidRDefault="00891294" w:rsidP="00891294">
      <w:pPr>
        <w:pStyle w:val="a5"/>
        <w:spacing w:before="0" w:beforeAutospacing="0" w:after="0" w:afterAutospacing="0"/>
        <w:ind w:firstLine="708"/>
        <w:jc w:val="both"/>
        <w:rPr>
          <w:b/>
        </w:rPr>
      </w:pPr>
      <w:proofErr w:type="gramStart"/>
      <w:r w:rsidRPr="0050637D">
        <w:rPr>
          <w:b/>
        </w:rPr>
        <w:t>В</w:t>
      </w:r>
      <w:r>
        <w:rPr>
          <w:b/>
        </w:rPr>
        <w:t xml:space="preserve"> 4 классе на изучение учебного предмета отводится 34 ч  (34 учебные недели</w:t>
      </w:r>
      <w:r w:rsidRPr="0050637D">
        <w:rPr>
          <w:b/>
        </w:rPr>
        <w:t>, 1 ч в неделю.</w:t>
      </w:r>
      <w:proofErr w:type="gramEnd"/>
    </w:p>
    <w:p w:rsidR="00891294" w:rsidRDefault="00891294" w:rsidP="00891294">
      <w:pPr>
        <w:pStyle w:val="Default"/>
      </w:pPr>
      <w:r w:rsidRPr="0050637D">
        <w:t xml:space="preserve">Рабочая программа учебного предмета включает в себя: пояснительную записку,  планируемые результаты (личностные, </w:t>
      </w:r>
      <w:proofErr w:type="spellStart"/>
      <w:r w:rsidRPr="0050637D">
        <w:t>метапр</w:t>
      </w:r>
      <w:r>
        <w:t>едметные</w:t>
      </w:r>
      <w:proofErr w:type="spellEnd"/>
      <w:r>
        <w:t xml:space="preserve"> и предметные</w:t>
      </w:r>
      <w:r w:rsidRPr="0050637D">
        <w:t>), содержание учебного пред</w:t>
      </w:r>
      <w:r>
        <w:t>мета, тематическое планирование, лист корректировки рабочей программы</w:t>
      </w:r>
    </w:p>
    <w:p w:rsidR="00891294" w:rsidRPr="004752D6" w:rsidRDefault="00891294" w:rsidP="008912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4752D6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891294" w:rsidRPr="004752D6" w:rsidRDefault="00891294" w:rsidP="008912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891294" w:rsidRDefault="00891294" w:rsidP="00891294">
      <w:pPr>
        <w:pStyle w:val="Default"/>
        <w:rPr>
          <w:b/>
          <w:bCs/>
          <w:sz w:val="23"/>
          <w:szCs w:val="23"/>
        </w:rPr>
      </w:pPr>
    </w:p>
    <w:p w:rsidR="00891294" w:rsidRDefault="00891294" w:rsidP="00891294">
      <w:pPr>
        <w:pStyle w:val="Default"/>
        <w:rPr>
          <w:sz w:val="23"/>
          <w:szCs w:val="23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91294" w:rsidTr="00855BF5">
        <w:tc>
          <w:tcPr>
            <w:tcW w:w="1242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91294" w:rsidTr="00855BF5">
        <w:tc>
          <w:tcPr>
            <w:tcW w:w="1242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:rsidR="00891294" w:rsidRDefault="00891294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Рабочие программы по музыке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Предметная линия Г. П. Сергеева, Е. Д. Критская М.: Просвещение, 2012г.</w:t>
            </w:r>
          </w:p>
          <w:p w:rsidR="00891294" w:rsidRDefault="00891294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  <w:p w:rsidR="00891294" w:rsidRDefault="00891294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294" w:rsidRDefault="00891294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294" w:rsidRPr="0068522C" w:rsidRDefault="00891294" w:rsidP="00855BF5">
            <w:pPr>
              <w:rPr>
                <w:lang w:eastAsia="en-US"/>
              </w:rPr>
            </w:pPr>
          </w:p>
        </w:tc>
        <w:tc>
          <w:tcPr>
            <w:tcW w:w="425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891294" w:rsidRDefault="00891294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Поурочные разработки Е. 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М.: Просвещение, 2015г.</w:t>
            </w:r>
          </w:p>
          <w:p w:rsidR="00891294" w:rsidRDefault="00891294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1294" w:rsidRPr="00693FA0" w:rsidRDefault="00891294" w:rsidP="00855BF5">
            <w:pPr>
              <w:rPr>
                <w:sz w:val="24"/>
                <w:szCs w:val="24"/>
              </w:rPr>
            </w:pPr>
          </w:p>
          <w:p w:rsidR="00891294" w:rsidRDefault="00891294" w:rsidP="00855BF5">
            <w:pPr>
              <w:rPr>
                <w:sz w:val="24"/>
                <w:szCs w:val="24"/>
              </w:rPr>
            </w:pPr>
          </w:p>
          <w:p w:rsidR="00891294" w:rsidRDefault="00891294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1294" w:rsidRDefault="00891294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Критская Е. Д. Сергеева Г. П.,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 С. Музыка,4класс. Учебник для 2 класса, М.: Просвещение,2017г.</w:t>
            </w:r>
          </w:p>
          <w:p w:rsidR="00891294" w:rsidRPr="00ED218D" w:rsidRDefault="00891294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Хрестоматия  музыкального материала и фонохрестоматия музыкального материала размещены в электронном каталоге издательства «Просвещение» на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ресурсе </w:t>
            </w:r>
            <w:hyperlink r:id="rId5" w:history="1"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prosv</w:t>
              </w:r>
              <w:proofErr w:type="spellEnd"/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891294" w:rsidRDefault="00891294" w:rsidP="00891294"/>
    <w:p w:rsidR="00891294" w:rsidRDefault="00891294" w:rsidP="00891294"/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1B"/>
    <w:rsid w:val="0023231B"/>
    <w:rsid w:val="00891294"/>
    <w:rsid w:val="00B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129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891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891294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89129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1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891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129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891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891294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89129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1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8912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os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2018-04-17T13:07:00Z</dcterms:created>
  <dcterms:modified xsi:type="dcterms:W3CDTF">2018-04-17T13:08:00Z</dcterms:modified>
</cp:coreProperties>
</file>